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7E" w:rsidRPr="00612190" w:rsidRDefault="009B537E" w:rsidP="009B537E">
      <w:pPr>
        <w:pStyle w:val="Ttol1"/>
        <w:numPr>
          <w:ilvl w:val="0"/>
          <w:numId w:val="0"/>
        </w:numPr>
        <w:tabs>
          <w:tab w:val="left" w:pos="0"/>
        </w:tabs>
        <w:spacing w:before="0" w:after="0"/>
        <w:rPr>
          <w:rFonts w:ascii="Calibri" w:hAnsi="Calibri"/>
          <w:sz w:val="34"/>
          <w:szCs w:val="34"/>
          <w:u w:val="single"/>
          <w:lang w:val="en-GB"/>
        </w:rPr>
      </w:pPr>
      <w:r>
        <w:rPr>
          <w:noProof/>
          <w:u w:val="single"/>
          <w:lang w:val="es-ES" w:eastAsia="es-ES" w:bidi="ar-SA"/>
        </w:rPr>
        <w:drawing>
          <wp:inline distT="0" distB="0" distL="0" distR="0">
            <wp:extent cx="1426845" cy="464185"/>
            <wp:effectExtent l="19050" t="0" r="1905" b="0"/>
            <wp:docPr id="1" name="Imatge 1" descr="logo-Universitats-Master-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iversitats-Master-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4C6F">
        <w:rPr>
          <w:u w:val="single"/>
          <w:lang w:val="en-GB"/>
        </w:rPr>
        <w:t xml:space="preserve">  </w:t>
      </w:r>
      <w:r w:rsidRPr="00612190">
        <w:rPr>
          <w:rFonts w:ascii="Calibri" w:hAnsi="Calibri"/>
          <w:sz w:val="34"/>
          <w:szCs w:val="34"/>
          <w:u w:val="single"/>
          <w:lang w:val="en-GB"/>
        </w:rPr>
        <w:t>Master in Artificial Intelligence (UPC-URV-UB)</w:t>
      </w:r>
    </w:p>
    <w:p w:rsidR="009B537E" w:rsidRPr="00A94C6F" w:rsidRDefault="009B537E" w:rsidP="009B537E">
      <w:pPr>
        <w:pStyle w:val="Textindependent"/>
        <w:rPr>
          <w:lang w:val="en-GB"/>
        </w:rPr>
      </w:pPr>
    </w:p>
    <w:p w:rsidR="009B537E" w:rsidRPr="00A94C6F" w:rsidRDefault="009B537E" w:rsidP="009B537E">
      <w:pPr>
        <w:pStyle w:val="Ttol1"/>
        <w:tabs>
          <w:tab w:val="left" w:pos="0"/>
        </w:tabs>
        <w:spacing w:before="0" w:after="0"/>
        <w:rPr>
          <w:rFonts w:ascii="Calibri" w:hAnsi="Calibri"/>
          <w:lang w:val="en-GB"/>
        </w:rPr>
      </w:pPr>
      <w:r w:rsidRPr="00A94C6F">
        <w:rPr>
          <w:rFonts w:ascii="Calibri" w:hAnsi="Calibri"/>
          <w:lang w:val="en-GB"/>
        </w:rPr>
        <w:t>Master’s Thesis proposal</w:t>
      </w:r>
    </w:p>
    <w:p w:rsidR="009B537E" w:rsidRPr="00A94C6F" w:rsidRDefault="009B537E" w:rsidP="009B537E">
      <w:pPr>
        <w:pStyle w:val="Textindependent"/>
        <w:rPr>
          <w:lang w:val="en-GB"/>
        </w:rPr>
      </w:pPr>
    </w:p>
    <w:p w:rsidR="009B537E" w:rsidRPr="00A94C6F" w:rsidRDefault="009B537E" w:rsidP="009B537E">
      <w:pPr>
        <w:pStyle w:val="Ttol3"/>
        <w:numPr>
          <w:ilvl w:val="0"/>
          <w:numId w:val="0"/>
        </w:numPr>
        <w:spacing w:before="0" w:after="0"/>
        <w:rPr>
          <w:rFonts w:ascii="Calibri" w:hAnsi="Calibri"/>
          <w:lang w:val="en-GB"/>
        </w:rPr>
      </w:pPr>
      <w:r w:rsidRPr="00A94C6F">
        <w:rPr>
          <w:rFonts w:ascii="Calibri" w:hAnsi="Calibri"/>
          <w:lang w:val="en-GB"/>
        </w:rPr>
        <w:t>General Information</w:t>
      </w:r>
    </w:p>
    <w:p w:rsidR="009B537E" w:rsidRPr="00A94C6F" w:rsidRDefault="009B537E" w:rsidP="009B537E">
      <w:pPr>
        <w:pStyle w:val="Textindependent"/>
        <w:rPr>
          <w:lang w:val="en-GB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52"/>
        <w:gridCol w:w="7087"/>
      </w:tblGrid>
      <w:tr w:rsidR="009B537E" w:rsidRPr="00A94C6F" w:rsidTr="00A92B5D">
        <w:trPr>
          <w:cantSplit/>
          <w:trHeight w:val="306"/>
        </w:trPr>
        <w:tc>
          <w:tcPr>
            <w:tcW w:w="2552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Master’s Thesis Title: </w:t>
            </w:r>
          </w:p>
        </w:tc>
        <w:tc>
          <w:tcPr>
            <w:tcW w:w="7087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sz w:val="4"/>
                <w:szCs w:val="4"/>
                <w:lang w:val="en-GB"/>
              </w:rPr>
            </w:pPr>
            <w:proofErr w:type="spellStart"/>
            <w:r>
              <w:rPr>
                <w:rFonts w:eastAsia="MS Mincho" w:cs="Times New Roman"/>
                <w:b/>
                <w:bCs/>
                <w:lang w:eastAsia="ja-JP"/>
              </w:rPr>
              <w:t>Head</w:t>
            </w:r>
            <w:proofErr w:type="spellEnd"/>
            <w:r>
              <w:rPr>
                <w:rFonts w:eastAsia="MS Mincho" w:cs="Times New Roman"/>
                <w:b/>
                <w:bCs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bCs/>
                <w:lang w:eastAsia="ja-JP"/>
              </w:rPr>
              <w:t>Pose</w:t>
            </w:r>
            <w:proofErr w:type="spellEnd"/>
            <w:r>
              <w:rPr>
                <w:rFonts w:eastAsia="MS Mincho" w:cs="Times New Roman"/>
                <w:b/>
                <w:bCs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bCs/>
                <w:lang w:eastAsia="ja-JP"/>
              </w:rPr>
              <w:t>Detection</w:t>
            </w:r>
            <w:proofErr w:type="spellEnd"/>
            <w:r>
              <w:rPr>
                <w:rFonts w:eastAsia="MS Mincho" w:cs="Times New Roman"/>
                <w:b/>
                <w:bCs/>
                <w:lang w:eastAsia="ja-JP"/>
              </w:rPr>
              <w:t xml:space="preserve"> in </w:t>
            </w:r>
            <w:proofErr w:type="spellStart"/>
            <w:r>
              <w:rPr>
                <w:rFonts w:eastAsia="MS Mincho" w:cs="Times New Roman"/>
                <w:b/>
                <w:bCs/>
                <w:lang w:eastAsia="ja-JP"/>
              </w:rPr>
              <w:t>Uncontrolled</w:t>
            </w:r>
            <w:proofErr w:type="spellEnd"/>
            <w:r>
              <w:rPr>
                <w:rFonts w:eastAsia="MS Mincho" w:cs="Times New Roman"/>
                <w:b/>
                <w:bCs/>
                <w:lang w:eastAsia="ja-JP"/>
              </w:rPr>
              <w:t xml:space="preserve"> </w:t>
            </w:r>
            <w:proofErr w:type="spellStart"/>
            <w:r>
              <w:rPr>
                <w:rFonts w:eastAsia="MS Mincho" w:cs="Times New Roman"/>
                <w:b/>
                <w:bCs/>
                <w:lang w:eastAsia="ja-JP"/>
              </w:rPr>
              <w:t>Environments</w:t>
            </w:r>
            <w:proofErr w:type="spellEnd"/>
          </w:p>
        </w:tc>
      </w:tr>
      <w:tr w:rsidR="009B537E" w:rsidRPr="00A94C6F" w:rsidTr="00A92B5D">
        <w:trPr>
          <w:cantSplit/>
          <w:trHeight w:val="596"/>
        </w:trPr>
        <w:tc>
          <w:tcPr>
            <w:tcW w:w="2552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Orientation:</w:t>
            </w:r>
          </w:p>
        </w:tc>
        <w:tc>
          <w:tcPr>
            <w:tcW w:w="7087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      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Box"/>
            <w:r>
              <w:rPr>
                <w:rFonts w:ascii="Calibri" w:hAnsi="Calibri"/>
                <w:lang w:val="en-GB"/>
              </w:rPr>
              <w:instrText xml:space="preserve"> FORMCHECKBOX </w:instrText>
            </w:r>
            <w:r w:rsidRPr="0052223D"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end"/>
            </w:r>
            <w:bookmarkEnd w:id="0"/>
            <w:r w:rsidRPr="00A94C6F">
              <w:rPr>
                <w:rFonts w:ascii="Calibri" w:hAnsi="Calibri"/>
                <w:lang w:val="en-GB"/>
              </w:rPr>
              <w:t xml:space="preserve">   professional</w:t>
            </w:r>
            <w:r w:rsidRPr="00A94C6F">
              <w:rPr>
                <w:rFonts w:ascii="Calibri" w:hAnsi="Calibri"/>
                <w:lang w:val="en-GB"/>
              </w:rPr>
              <w:br/>
              <w:t xml:space="preserve">      </w:t>
            </w:r>
            <w:r>
              <w:rPr>
                <w:rFonts w:ascii="Calibri" w:hAnsi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  <w:lang w:val="en-GB"/>
              </w:rPr>
              <w:instrText xml:space="preserve"> FORMCHECKBOX </w:instrText>
            </w:r>
            <w:r w:rsidRPr="0052223D">
              <w:rPr>
                <w:rFonts w:ascii="Calibri" w:hAnsi="Calibri"/>
                <w:lang w:val="en-GB"/>
              </w:rPr>
            </w:r>
            <w:r>
              <w:rPr>
                <w:rFonts w:ascii="Calibri" w:hAnsi="Calibri"/>
                <w:lang w:val="en-GB"/>
              </w:rPr>
              <w:fldChar w:fldCharType="end"/>
            </w:r>
            <w:r w:rsidRPr="00A94C6F">
              <w:rPr>
                <w:rFonts w:ascii="Calibri" w:hAnsi="Calibri"/>
                <w:lang w:val="en-GB"/>
              </w:rPr>
              <w:t xml:space="preserve">   research </w:t>
            </w:r>
          </w:p>
        </w:tc>
      </w:tr>
      <w:tr w:rsidR="009B537E" w:rsidRPr="00A94C6F" w:rsidTr="00A92B5D">
        <w:trPr>
          <w:cantSplit/>
          <w:trHeight w:val="306"/>
        </w:trPr>
        <w:tc>
          <w:tcPr>
            <w:tcW w:w="2552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M.Sc. Th. Advisor’s Dept. </w:t>
            </w:r>
          </w:p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&amp; University:</w:t>
            </w:r>
          </w:p>
        </w:tc>
        <w:tc>
          <w:tcPr>
            <w:tcW w:w="7087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>
              <w:t>MAIA,UB</w:t>
            </w:r>
            <w:r>
              <w:br/>
            </w:r>
          </w:p>
        </w:tc>
      </w:tr>
      <w:tr w:rsidR="009B537E" w:rsidRPr="00824D4B" w:rsidTr="00A92B5D">
        <w:trPr>
          <w:cantSplit/>
          <w:trHeight w:val="322"/>
        </w:trPr>
        <w:tc>
          <w:tcPr>
            <w:tcW w:w="2552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M.Sc. Th. Advisor: </w:t>
            </w:r>
          </w:p>
        </w:tc>
        <w:tc>
          <w:tcPr>
            <w:tcW w:w="7087" w:type="dxa"/>
            <w:vAlign w:val="center"/>
          </w:tcPr>
          <w:p w:rsidR="009B537E" w:rsidRPr="00824D4B" w:rsidRDefault="009B537E" w:rsidP="00A92B5D">
            <w:pPr>
              <w:pStyle w:val="TableContents"/>
              <w:rPr>
                <w:rFonts w:ascii="Calibri" w:hAnsi="Calibri"/>
                <w:lang w:val="es-ES"/>
              </w:rPr>
            </w:pPr>
            <w:r w:rsidRPr="00824D4B">
              <w:rPr>
                <w:rFonts w:ascii="Calibri" w:hAnsi="Calibri"/>
                <w:lang w:val="es-ES"/>
              </w:rPr>
              <w:t xml:space="preserve">Sergio Escalera and </w:t>
            </w:r>
            <w:proofErr w:type="spellStart"/>
            <w:r w:rsidRPr="00824D4B">
              <w:rPr>
                <w:rFonts w:ascii="Calibri" w:hAnsi="Calibri"/>
                <w:lang w:val="es-ES"/>
              </w:rPr>
              <w:t>Petia</w:t>
            </w:r>
            <w:proofErr w:type="spellEnd"/>
            <w:r w:rsidRPr="00824D4B">
              <w:rPr>
                <w:rFonts w:ascii="Calibri" w:hAnsi="Calibri"/>
                <w:lang w:val="es-ES"/>
              </w:rPr>
              <w:t xml:space="preserve"> </w:t>
            </w:r>
            <w:proofErr w:type="spellStart"/>
            <w:r w:rsidRPr="00824D4B">
              <w:rPr>
                <w:rFonts w:ascii="Calibri" w:hAnsi="Calibri"/>
                <w:lang w:val="es-ES"/>
              </w:rPr>
              <w:t>Radeva</w:t>
            </w:r>
            <w:proofErr w:type="spellEnd"/>
            <w:r w:rsidRPr="00824D4B">
              <w:rPr>
                <w:rFonts w:ascii="Calibri" w:hAnsi="Calibri"/>
                <w:lang w:val="es-ES"/>
              </w:rPr>
              <w:t xml:space="preserve"> </w:t>
            </w:r>
          </w:p>
        </w:tc>
      </w:tr>
      <w:tr w:rsidR="009B537E" w:rsidRPr="00A94C6F" w:rsidTr="00A92B5D">
        <w:trPr>
          <w:cantSplit/>
          <w:trHeight w:val="306"/>
        </w:trPr>
        <w:tc>
          <w:tcPr>
            <w:tcW w:w="2552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M.Sc. Th. Advisor e-mail: </w:t>
            </w:r>
          </w:p>
        </w:tc>
        <w:tc>
          <w:tcPr>
            <w:tcW w:w="7087" w:type="dxa"/>
            <w:vAlign w:val="center"/>
          </w:tcPr>
          <w:p w:rsidR="009B537E" w:rsidRPr="0052223D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Sergio@maia.ub.es</w:t>
            </w:r>
          </w:p>
        </w:tc>
      </w:tr>
      <w:tr w:rsidR="009B537E" w:rsidRPr="00A94C6F" w:rsidTr="00A92B5D">
        <w:trPr>
          <w:cantSplit/>
          <w:trHeight w:val="306"/>
        </w:trPr>
        <w:tc>
          <w:tcPr>
            <w:tcW w:w="2552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Observations: </w:t>
            </w:r>
          </w:p>
        </w:tc>
        <w:tc>
          <w:tcPr>
            <w:tcW w:w="7087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 xml:space="preserve"> </w:t>
            </w:r>
          </w:p>
        </w:tc>
      </w:tr>
    </w:tbl>
    <w:p w:rsidR="009B537E" w:rsidRPr="00A94C6F" w:rsidRDefault="009B537E" w:rsidP="009B537E">
      <w:pPr>
        <w:pStyle w:val="Ttol3"/>
        <w:numPr>
          <w:ilvl w:val="0"/>
          <w:numId w:val="0"/>
        </w:numPr>
        <w:spacing w:before="0" w:after="0"/>
        <w:rPr>
          <w:rFonts w:ascii="Calibri" w:hAnsi="Calibri"/>
          <w:lang w:val="en-GB"/>
        </w:rPr>
      </w:pPr>
    </w:p>
    <w:p w:rsidR="009B537E" w:rsidRPr="00A94C6F" w:rsidRDefault="009B537E" w:rsidP="009B537E">
      <w:pPr>
        <w:pStyle w:val="Ttol3"/>
        <w:numPr>
          <w:ilvl w:val="0"/>
          <w:numId w:val="0"/>
        </w:numPr>
        <w:spacing w:before="0" w:after="0"/>
        <w:rPr>
          <w:rFonts w:ascii="Calibri" w:hAnsi="Calibri"/>
          <w:lang w:val="en-GB"/>
        </w:rPr>
      </w:pPr>
      <w:r w:rsidRPr="00A94C6F">
        <w:rPr>
          <w:rFonts w:ascii="Calibri" w:hAnsi="Calibri"/>
          <w:lang w:val="en-GB"/>
        </w:rPr>
        <w:t>M.Sc. Thesis Description</w:t>
      </w:r>
    </w:p>
    <w:p w:rsidR="009B537E" w:rsidRPr="00A94C6F" w:rsidRDefault="009B537E" w:rsidP="009B537E">
      <w:pPr>
        <w:pStyle w:val="Textindependent"/>
        <w:rPr>
          <w:lang w:val="en-GB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637"/>
      </w:tblGrid>
      <w:tr w:rsidR="009B537E" w:rsidRPr="00A94C6F" w:rsidTr="00A92B5D">
        <w:trPr>
          <w:cantSplit/>
        </w:trPr>
        <w:tc>
          <w:tcPr>
            <w:tcW w:w="9637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Main issues / Brief Description:</w:t>
            </w:r>
          </w:p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  <w:tr w:rsidR="009B537E" w:rsidRPr="00A94C6F" w:rsidTr="00A92B5D">
        <w:trPr>
          <w:cantSplit/>
        </w:trPr>
        <w:tc>
          <w:tcPr>
            <w:tcW w:w="9637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sz w:val="4"/>
                <w:szCs w:val="4"/>
                <w:lang w:val="en-GB"/>
              </w:rPr>
            </w:pPr>
          </w:p>
        </w:tc>
      </w:tr>
      <w:tr w:rsidR="009B537E" w:rsidRPr="00A94C6F" w:rsidTr="00A92B5D">
        <w:trPr>
          <w:cantSplit/>
        </w:trPr>
        <w:tc>
          <w:tcPr>
            <w:tcW w:w="9637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Detailed Description:</w:t>
            </w:r>
          </w:p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</w:p>
          <w:p w:rsidR="009B537E" w:rsidRPr="00A94C6F" w:rsidRDefault="009B537E" w:rsidP="00A92B5D">
            <w:pPr>
              <w:pStyle w:val="TableContents"/>
              <w:jc w:val="both"/>
              <w:rPr>
                <w:rFonts w:ascii="Calibri" w:hAnsi="Calibri"/>
                <w:lang w:val="en-GB"/>
              </w:rPr>
            </w:pPr>
            <w:r w:rsidRPr="00DD1D80">
              <w:t xml:space="preserve">The </w:t>
            </w:r>
            <w:proofErr w:type="spellStart"/>
            <w:r w:rsidRPr="00DD1D80">
              <w:t>master</w:t>
            </w:r>
            <w:proofErr w:type="spellEnd"/>
            <w:r w:rsidRPr="00DD1D80">
              <w:t xml:space="preserve"> </w:t>
            </w:r>
            <w:proofErr w:type="spellStart"/>
            <w:r w:rsidRPr="00DD1D80">
              <w:t>thesis</w:t>
            </w:r>
            <w:proofErr w:type="spellEnd"/>
            <w:r w:rsidRPr="00DD1D80">
              <w:t xml:space="preserve"> is </w:t>
            </w:r>
            <w:proofErr w:type="spellStart"/>
            <w:r w:rsidRPr="00DD1D80">
              <w:t>focused</w:t>
            </w:r>
            <w:proofErr w:type="spellEnd"/>
            <w:r w:rsidRPr="00DD1D80">
              <w:t xml:space="preserve"> on a Computer </w:t>
            </w:r>
            <w:proofErr w:type="spellStart"/>
            <w:r w:rsidRPr="00DD1D80">
              <w:t>Vision</w:t>
            </w:r>
            <w:proofErr w:type="spellEnd"/>
            <w:r w:rsidRPr="00DD1D80">
              <w:t xml:space="preserve"> and </w:t>
            </w:r>
            <w:proofErr w:type="spellStart"/>
            <w:r w:rsidRPr="00DD1D80">
              <w:t>Pattern</w:t>
            </w:r>
            <w:proofErr w:type="spellEnd"/>
            <w:r w:rsidRPr="00DD1D80">
              <w:t xml:space="preserve"> </w:t>
            </w:r>
            <w:proofErr w:type="spellStart"/>
            <w:r w:rsidRPr="00DD1D80">
              <w:t>Recognition</w:t>
            </w:r>
            <w:proofErr w:type="spellEnd"/>
            <w:r>
              <w:t xml:space="preserve"> </w:t>
            </w:r>
            <w:proofErr w:type="spellStart"/>
            <w:r w:rsidRPr="00DD1D80">
              <w:t>problem</w:t>
            </w:r>
            <w:proofErr w:type="spellEnd"/>
            <w:r w:rsidRPr="00DD1D80">
              <w:t xml:space="preserve">. </w:t>
            </w:r>
            <w:proofErr w:type="spellStart"/>
            <w:r>
              <w:t>Head</w:t>
            </w:r>
            <w:proofErr w:type="spellEnd"/>
            <w:r>
              <w:t xml:space="preserve"> </w:t>
            </w:r>
            <w:proofErr w:type="spellStart"/>
            <w:r>
              <w:t>pose</w:t>
            </w:r>
            <w:proofErr w:type="spellEnd"/>
            <w:r>
              <w:t xml:space="preserve"> </w:t>
            </w:r>
            <w:proofErr w:type="spellStart"/>
            <w:r>
              <w:t>detection</w:t>
            </w:r>
            <w:proofErr w:type="spellEnd"/>
            <w:r>
              <w:t xml:space="preserve"> is a </w:t>
            </w:r>
            <w:proofErr w:type="spellStart"/>
            <w:r>
              <w:t>challenging</w:t>
            </w:r>
            <w:proofErr w:type="spellEnd"/>
            <w:r>
              <w:t xml:space="preserve"> </w:t>
            </w:r>
            <w:proofErr w:type="spellStart"/>
            <w:r>
              <w:t>task</w:t>
            </w:r>
            <w:proofErr w:type="spellEnd"/>
            <w:r>
              <w:t xml:space="preserve"> </w:t>
            </w:r>
            <w:proofErr w:type="spellStart"/>
            <w:r>
              <w:t>because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distortions</w:t>
            </w:r>
            <w:proofErr w:type="spellEnd"/>
            <w:r>
              <w:t xml:space="preserve"> in </w:t>
            </w:r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appearance</w:t>
            </w:r>
            <w:proofErr w:type="spellEnd"/>
            <w:r>
              <w:t xml:space="preserve">.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Thesis</w:t>
            </w:r>
            <w:proofErr w:type="spellEnd"/>
            <w:r>
              <w:t xml:space="preserve">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describe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  <w:r>
              <w:t xml:space="preserve"> regions so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they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be </w:t>
            </w:r>
            <w:proofErr w:type="spellStart"/>
            <w:r>
              <w:t>detected</w:t>
            </w:r>
            <w:proofErr w:type="spellEnd"/>
            <w:r>
              <w:t xml:space="preserve"> in </w:t>
            </w:r>
            <w:proofErr w:type="spellStart"/>
            <w:r>
              <w:t>uncontrolled</w:t>
            </w:r>
            <w:proofErr w:type="spellEnd"/>
            <w:r>
              <w:t xml:space="preserve"> </w:t>
            </w:r>
            <w:proofErr w:type="spellStart"/>
            <w:r>
              <w:t>environments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probabilistic</w:t>
            </w:r>
            <w:proofErr w:type="spellEnd"/>
            <w:r>
              <w:t xml:space="preserve">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learn</w:t>
            </w:r>
            <w:proofErr w:type="spellEnd"/>
            <w:r>
              <w:t xml:space="preserve"> </w:t>
            </w:r>
            <w:proofErr w:type="spellStart"/>
            <w:r>
              <w:t>face</w:t>
            </w:r>
            <w:proofErr w:type="spellEnd"/>
            <w:r>
              <w:t xml:space="preserve"> </w:t>
            </w:r>
            <w:proofErr w:type="spellStart"/>
            <w:r>
              <w:t>constraints</w:t>
            </w:r>
            <w:proofErr w:type="spellEnd"/>
            <w:r>
              <w:t xml:space="preserve">. </w:t>
            </w:r>
            <w:r w:rsidRPr="00824D4B">
              <w:rPr>
                <w:lang w:val="en-US"/>
              </w:rPr>
              <w:t>This system will be applied to real applications in order to detect boring/motivation states of subjects that interact in video sequences.</w:t>
            </w:r>
          </w:p>
        </w:tc>
      </w:tr>
      <w:tr w:rsidR="009B537E" w:rsidRPr="00A94C6F" w:rsidTr="00A92B5D">
        <w:trPr>
          <w:cantSplit/>
        </w:trPr>
        <w:tc>
          <w:tcPr>
            <w:tcW w:w="9637" w:type="dxa"/>
            <w:vAlign w:val="center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sz w:val="4"/>
                <w:szCs w:val="4"/>
                <w:lang w:val="en-GB"/>
              </w:rPr>
            </w:pPr>
          </w:p>
        </w:tc>
      </w:tr>
      <w:tr w:rsidR="009B537E" w:rsidRPr="00A94C6F" w:rsidTr="00A92B5D">
        <w:trPr>
          <w:cantSplit/>
          <w:trHeight w:val="1382"/>
        </w:trPr>
        <w:tc>
          <w:tcPr>
            <w:tcW w:w="9637" w:type="dxa"/>
          </w:tcPr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 w:rsidRPr="00A94C6F">
              <w:rPr>
                <w:rFonts w:ascii="Calibri" w:hAnsi="Calibri"/>
                <w:lang w:val="en-GB"/>
              </w:rPr>
              <w:t>Other comments:</w:t>
            </w:r>
          </w:p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</w:p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noProof/>
                <w:lang w:val="es-ES" w:eastAsia="es-ES" w:bidi="ar-SA"/>
              </w:rPr>
              <w:drawing>
                <wp:inline distT="0" distB="0" distL="0" distR="0">
                  <wp:extent cx="2522855" cy="1800225"/>
                  <wp:effectExtent l="19050" t="0" r="0" b="0"/>
                  <wp:docPr id="2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85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lang w:val="en-GB"/>
              </w:rPr>
              <w:t xml:space="preserve">    </w:t>
            </w:r>
            <w:r>
              <w:rPr>
                <w:rFonts w:ascii="Calibri" w:hAnsi="Calibri"/>
                <w:noProof/>
                <w:lang w:val="es-ES" w:eastAsia="es-ES" w:bidi="ar-SA"/>
              </w:rPr>
              <w:drawing>
                <wp:inline distT="0" distB="0" distL="0" distR="0">
                  <wp:extent cx="2728595" cy="1809750"/>
                  <wp:effectExtent l="19050" t="0" r="0" b="0"/>
                  <wp:docPr id="3" name="Imat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859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37E" w:rsidRPr="00A94C6F" w:rsidRDefault="009B537E" w:rsidP="00A92B5D">
            <w:pPr>
              <w:pStyle w:val="TableContents"/>
              <w:rPr>
                <w:rFonts w:ascii="Calibri" w:hAnsi="Calibri"/>
                <w:lang w:val="en-GB"/>
              </w:rPr>
            </w:pPr>
          </w:p>
        </w:tc>
      </w:tr>
    </w:tbl>
    <w:p w:rsidR="009B537E" w:rsidRPr="00A94C6F" w:rsidRDefault="009B537E" w:rsidP="009B537E">
      <w:pPr>
        <w:rPr>
          <w:rFonts w:ascii="Calibri" w:hAnsi="Calibri"/>
          <w:lang w:val="en-GB"/>
        </w:rPr>
      </w:pPr>
    </w:p>
    <w:p w:rsidR="00B720D8" w:rsidRDefault="009B537E">
      <w:r w:rsidRPr="00A94C6F">
        <w:rPr>
          <w:rFonts w:ascii="Calibri" w:hAnsi="Calibri"/>
          <w:lang w:val="en-GB"/>
        </w:rPr>
        <w:t xml:space="preserve">Barcelona, December </w:t>
      </w:r>
      <w:r>
        <w:rPr>
          <w:rFonts w:ascii="Calibri" w:hAnsi="Calibri"/>
          <w:lang w:val="en-GB"/>
        </w:rPr>
        <w:t>16</w:t>
      </w:r>
      <w:r w:rsidRPr="00A94C6F">
        <w:rPr>
          <w:rFonts w:ascii="Calibri" w:hAnsi="Calibri"/>
          <w:vertAlign w:val="superscript"/>
          <w:lang w:val="en-GB"/>
        </w:rPr>
        <w:t>th</w:t>
      </w:r>
      <w:r>
        <w:rPr>
          <w:rFonts w:ascii="Calibri" w:hAnsi="Calibri"/>
          <w:lang w:val="en-GB"/>
        </w:rPr>
        <w:t xml:space="preserve"> 2008</w:t>
      </w:r>
    </w:p>
    <w:sectPr w:rsidR="00B720D8" w:rsidSect="009B537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537E"/>
    <w:rsid w:val="0046378C"/>
    <w:rsid w:val="004A25EA"/>
    <w:rsid w:val="009B537E"/>
    <w:rsid w:val="00B720D8"/>
    <w:rsid w:val="00F7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37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sz w:val="24"/>
      <w:szCs w:val="24"/>
      <w:lang w:val="ca-ES" w:bidi="en-US"/>
    </w:rPr>
  </w:style>
  <w:style w:type="paragraph" w:styleId="Ttol1">
    <w:name w:val="heading 1"/>
    <w:basedOn w:val="Normal"/>
    <w:next w:val="Textindependent"/>
    <w:link w:val="Ttol1Car"/>
    <w:qFormat/>
    <w:rsid w:val="009B537E"/>
    <w:pPr>
      <w:keepNext/>
      <w:numPr>
        <w:numId w:val="1"/>
      </w:numPr>
      <w:spacing w:before="240" w:after="120"/>
      <w:outlineLvl w:val="0"/>
    </w:pPr>
    <w:rPr>
      <w:rFonts w:ascii="Arial" w:eastAsia="MS Mincho" w:hAnsi="Arial"/>
      <w:b/>
      <w:bCs/>
      <w:sz w:val="32"/>
      <w:szCs w:val="32"/>
    </w:rPr>
  </w:style>
  <w:style w:type="paragraph" w:styleId="Ttol3">
    <w:name w:val="heading 3"/>
    <w:basedOn w:val="Normal"/>
    <w:next w:val="Textindependent"/>
    <w:link w:val="Ttol3Car"/>
    <w:qFormat/>
    <w:rsid w:val="009B537E"/>
    <w:pPr>
      <w:keepNext/>
      <w:numPr>
        <w:ilvl w:val="2"/>
        <w:numId w:val="1"/>
      </w:numPr>
      <w:spacing w:before="240" w:after="120"/>
      <w:outlineLvl w:val="2"/>
    </w:pPr>
    <w:rPr>
      <w:b/>
      <w:b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9B537E"/>
    <w:rPr>
      <w:rFonts w:ascii="Arial" w:eastAsia="MS Mincho" w:hAnsi="Arial" w:cs="Tahoma"/>
      <w:b/>
      <w:bCs/>
      <w:sz w:val="32"/>
      <w:szCs w:val="32"/>
      <w:lang w:val="ca-ES" w:bidi="en-US"/>
    </w:rPr>
  </w:style>
  <w:style w:type="character" w:customStyle="1" w:styleId="Ttol3Car">
    <w:name w:val="Títol 3 Car"/>
    <w:basedOn w:val="Tipusdelletraperdefectedelpargraf"/>
    <w:link w:val="Ttol3"/>
    <w:rsid w:val="009B537E"/>
    <w:rPr>
      <w:rFonts w:ascii="Times New Roman" w:eastAsia="Arial Unicode MS" w:hAnsi="Times New Roman" w:cs="Tahoma"/>
      <w:b/>
      <w:bCs/>
      <w:sz w:val="28"/>
      <w:szCs w:val="28"/>
      <w:lang w:val="ca-ES" w:bidi="en-US"/>
    </w:rPr>
  </w:style>
  <w:style w:type="paragraph" w:styleId="Textindependent">
    <w:name w:val="Body Text"/>
    <w:basedOn w:val="Normal"/>
    <w:link w:val="TextindependentCar"/>
    <w:rsid w:val="009B537E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rsid w:val="009B537E"/>
    <w:rPr>
      <w:rFonts w:ascii="Times New Roman" w:eastAsia="Arial Unicode MS" w:hAnsi="Times New Roman" w:cs="Tahoma"/>
      <w:sz w:val="24"/>
      <w:szCs w:val="24"/>
      <w:lang w:val="ca-ES" w:bidi="en-US"/>
    </w:rPr>
  </w:style>
  <w:style w:type="paragraph" w:customStyle="1" w:styleId="TableContents">
    <w:name w:val="Table Contents"/>
    <w:basedOn w:val="Normal"/>
    <w:rsid w:val="009B537E"/>
    <w:pPr>
      <w:suppressLineNumbers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B537E"/>
    <w:rPr>
      <w:rFonts w:ascii="Tahoma" w:hAnsi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B537E"/>
    <w:rPr>
      <w:rFonts w:ascii="Tahoma" w:eastAsia="Arial Unicode MS" w:hAnsi="Tahoma" w:cs="Tahoma"/>
      <w:sz w:val="16"/>
      <w:szCs w:val="16"/>
      <w:lang w:val="ca-E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889</Characters>
  <Application>Microsoft Office Word</Application>
  <DocSecurity>0</DocSecurity>
  <Lines>7</Lines>
  <Paragraphs>2</Paragraphs>
  <ScaleCrop>false</ScaleCrop>
  <Company>UPC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de Càlcul de LSI</dc:creator>
  <cp:keywords/>
  <dc:description/>
  <cp:lastModifiedBy>Lab. de Càlcul de LSI</cp:lastModifiedBy>
  <cp:revision>1</cp:revision>
  <dcterms:created xsi:type="dcterms:W3CDTF">2010-08-06T10:19:00Z</dcterms:created>
  <dcterms:modified xsi:type="dcterms:W3CDTF">2010-08-06T10:21:00Z</dcterms:modified>
</cp:coreProperties>
</file>